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2E73" w:rsidRPr="00852E73" w:rsidRDefault="007C7BE4" w:rsidP="00852E73">
      <w:pPr>
        <w:pStyle w:val="berschrift1"/>
        <w:rPr>
          <w:rFonts w:ascii="Arial" w:hAnsi="Arial"/>
          <w:w w:val="150"/>
          <w:sz w:val="28"/>
          <w:szCs w:val="28"/>
        </w:rPr>
      </w:pPr>
      <w:bookmarkStart w:id="0" w:name="_GoBack"/>
      <w:bookmarkEnd w:id="0"/>
      <w:r>
        <w:rPr>
          <w:noProof/>
        </w:rPr>
        <w:object w:dxaOrig="0" w:dyaOrig="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387pt;margin-top:-18pt;width:75pt;height:47.25pt;z-index:251657216" wrapcoords="-216 0 -216 21257 21600 21257 21600 0 -216 0">
            <v:imagedata r:id="rId7" o:title=""/>
            <w10:wrap type="tight"/>
          </v:shape>
          <o:OLEObject Type="Embed" ProgID="PI3.Image" ShapeID="_x0000_s1032" DrawAspect="Content" ObjectID="_1754378413" r:id="rId8"/>
        </w:object>
      </w:r>
      <w:r w:rsidR="00852E73" w:rsidRPr="00852E73">
        <w:rPr>
          <w:rFonts w:ascii="Arial" w:hAnsi="Arial"/>
          <w:w w:val="150"/>
          <w:sz w:val="28"/>
          <w:szCs w:val="28"/>
        </w:rPr>
        <w:t>PRESSEMITTEILUNG</w:t>
      </w:r>
      <w:r w:rsidR="00907535">
        <w:rPr>
          <w:rFonts w:ascii="Arial" w:hAnsi="Arial"/>
          <w:w w:val="150"/>
          <w:sz w:val="28"/>
          <w:szCs w:val="28"/>
        </w:rPr>
        <w:tab/>
      </w:r>
      <w:r w:rsidR="00907535">
        <w:rPr>
          <w:rFonts w:ascii="Arial" w:hAnsi="Arial"/>
          <w:w w:val="150"/>
          <w:sz w:val="28"/>
          <w:szCs w:val="28"/>
        </w:rPr>
        <w:tab/>
      </w:r>
      <w:r w:rsidR="00907535">
        <w:rPr>
          <w:rFonts w:ascii="Arial" w:hAnsi="Arial"/>
          <w:w w:val="150"/>
          <w:sz w:val="28"/>
          <w:szCs w:val="28"/>
        </w:rPr>
        <w:tab/>
      </w:r>
    </w:p>
    <w:p w:rsidR="00852E73" w:rsidRPr="00852E73" w:rsidRDefault="00852E73" w:rsidP="00766D6C">
      <w:pPr>
        <w:spacing w:line="360" w:lineRule="auto"/>
        <w:jc w:val="both"/>
        <w:rPr>
          <w:b/>
          <w:bCs/>
          <w:sz w:val="24"/>
        </w:rPr>
      </w:pPr>
    </w:p>
    <w:p w:rsidR="008A117B" w:rsidRDefault="008A117B" w:rsidP="008A117B">
      <w:pPr>
        <w:spacing w:line="360" w:lineRule="auto"/>
        <w:jc w:val="both"/>
        <w:rPr>
          <w:b/>
          <w:color w:val="000000"/>
          <w:sz w:val="28"/>
          <w:szCs w:val="28"/>
        </w:rPr>
      </w:pPr>
      <w:r>
        <w:rPr>
          <w:b/>
          <w:color w:val="000000"/>
          <w:sz w:val="28"/>
          <w:szCs w:val="28"/>
        </w:rPr>
        <w:t>Bei guten Bestattern ist der Kunde König</w:t>
      </w:r>
    </w:p>
    <w:p w:rsidR="008A117B" w:rsidRPr="00DA0B37" w:rsidRDefault="008A117B" w:rsidP="00DA0B37">
      <w:pPr>
        <w:pStyle w:val="yiv2110594905msonormal"/>
        <w:spacing w:before="0" w:beforeAutospacing="0" w:after="0" w:afterAutospacing="0"/>
        <w:jc w:val="both"/>
        <w:rPr>
          <w:rFonts w:ascii="Arial" w:hAnsi="Arial" w:cs="Arial"/>
          <w:b/>
          <w:sz w:val="22"/>
          <w:szCs w:val="22"/>
        </w:rPr>
      </w:pPr>
      <w:r w:rsidRPr="00DA0B37">
        <w:rPr>
          <w:rFonts w:ascii="Arial" w:hAnsi="Arial" w:cs="Arial"/>
          <w:b/>
          <w:sz w:val="22"/>
          <w:szCs w:val="22"/>
        </w:rPr>
        <w:t xml:space="preserve">Der letzte Abschied lässt sich nicht wiederholen. Deshalb sollten Kunden bei der Auswahl </w:t>
      </w:r>
      <w:r w:rsidR="00F842CF">
        <w:rPr>
          <w:rFonts w:ascii="Arial" w:hAnsi="Arial" w:cs="Arial"/>
          <w:b/>
          <w:sz w:val="22"/>
          <w:szCs w:val="22"/>
        </w:rPr>
        <w:t>eines</w:t>
      </w:r>
      <w:r w:rsidRPr="00DA0B37">
        <w:rPr>
          <w:rFonts w:ascii="Arial" w:hAnsi="Arial" w:cs="Arial"/>
          <w:b/>
          <w:sz w:val="22"/>
          <w:szCs w:val="22"/>
        </w:rPr>
        <w:t xml:space="preserve"> Bestatt</w:t>
      </w:r>
      <w:r w:rsidR="00F842CF">
        <w:rPr>
          <w:rFonts w:ascii="Arial" w:hAnsi="Arial" w:cs="Arial"/>
          <w:b/>
          <w:sz w:val="22"/>
          <w:szCs w:val="22"/>
        </w:rPr>
        <w:t>ungsunternehmens</w:t>
      </w:r>
      <w:r w:rsidRPr="00DA0B37">
        <w:rPr>
          <w:rFonts w:ascii="Arial" w:hAnsi="Arial" w:cs="Arial"/>
          <w:b/>
          <w:sz w:val="22"/>
          <w:szCs w:val="22"/>
        </w:rPr>
        <w:t xml:space="preserve"> auf die Qualität von Dienstleistungen und Produkten achten. Ein guter Be</w:t>
      </w:r>
      <w:r w:rsidR="00D7161A">
        <w:rPr>
          <w:rFonts w:ascii="Arial" w:hAnsi="Arial" w:cs="Arial"/>
          <w:b/>
          <w:sz w:val="22"/>
          <w:szCs w:val="22"/>
        </w:rPr>
        <w:t>trieb</w:t>
      </w:r>
      <w:r w:rsidRPr="00DA0B37">
        <w:rPr>
          <w:rFonts w:ascii="Arial" w:hAnsi="Arial" w:cs="Arial"/>
          <w:b/>
          <w:sz w:val="22"/>
          <w:szCs w:val="22"/>
        </w:rPr>
        <w:t xml:space="preserve"> muss umfassend beraten, individuelle Wünsche erfüllen und mit Kosten und Leistungen transparent umgehen. </w:t>
      </w:r>
    </w:p>
    <w:p w:rsidR="000513C4" w:rsidRPr="00DA0B37" w:rsidRDefault="000513C4" w:rsidP="00DA0B37">
      <w:pPr>
        <w:autoSpaceDE w:val="0"/>
        <w:autoSpaceDN w:val="0"/>
        <w:adjustRightInd w:val="0"/>
        <w:jc w:val="both"/>
        <w:rPr>
          <w:i/>
          <w:sz w:val="22"/>
          <w:szCs w:val="22"/>
        </w:rPr>
      </w:pPr>
    </w:p>
    <w:p w:rsidR="008A117B" w:rsidRPr="00DA0B37" w:rsidRDefault="0003103E" w:rsidP="00DA0B37">
      <w:pPr>
        <w:jc w:val="both"/>
        <w:rPr>
          <w:sz w:val="22"/>
          <w:szCs w:val="22"/>
        </w:rPr>
      </w:pPr>
      <w:r w:rsidRPr="00DA0B37">
        <w:rPr>
          <w:i/>
          <w:sz w:val="22"/>
          <w:szCs w:val="22"/>
        </w:rPr>
        <w:t>Stadt</w:t>
      </w:r>
      <w:r w:rsidR="00DB1BF4" w:rsidRPr="00DA0B37">
        <w:rPr>
          <w:i/>
          <w:sz w:val="22"/>
          <w:szCs w:val="22"/>
        </w:rPr>
        <w:t xml:space="preserve">, </w:t>
      </w:r>
      <w:r w:rsidR="00D52152" w:rsidRPr="00DA0B37">
        <w:rPr>
          <w:i/>
          <w:sz w:val="22"/>
          <w:szCs w:val="22"/>
        </w:rPr>
        <w:t>Datum</w:t>
      </w:r>
      <w:r w:rsidR="00DB1BF4" w:rsidRPr="00DA0B37">
        <w:rPr>
          <w:i/>
          <w:sz w:val="22"/>
          <w:szCs w:val="22"/>
        </w:rPr>
        <w:t xml:space="preserve"> –</w:t>
      </w:r>
      <w:r w:rsidR="00937332" w:rsidRPr="00DA0B37">
        <w:rPr>
          <w:i/>
          <w:sz w:val="22"/>
          <w:szCs w:val="22"/>
        </w:rPr>
        <w:t xml:space="preserve"> </w:t>
      </w:r>
      <w:bookmarkStart w:id="1" w:name="OLE_LINK2"/>
      <w:bookmarkStart w:id="2" w:name="OLE_LINK3"/>
      <w:r w:rsidR="008A117B" w:rsidRPr="00DA0B37">
        <w:rPr>
          <w:sz w:val="22"/>
          <w:szCs w:val="22"/>
        </w:rPr>
        <w:t xml:space="preserve">Menschen auf der Suche nach einem Bestatter sind häufig ratlos, wie sie den passenden </w:t>
      </w:r>
      <w:r w:rsidR="00AD5782">
        <w:rPr>
          <w:sz w:val="22"/>
          <w:szCs w:val="22"/>
        </w:rPr>
        <w:t>Betrieb</w:t>
      </w:r>
      <w:r w:rsidR="008A117B" w:rsidRPr="00DA0B37">
        <w:rPr>
          <w:sz w:val="22"/>
          <w:szCs w:val="22"/>
        </w:rPr>
        <w:t xml:space="preserve"> finden können. Viele machen den Fehler, übereilt den erstbesten oder den billigsten </w:t>
      </w:r>
      <w:r w:rsidR="00AD5782">
        <w:rPr>
          <w:sz w:val="22"/>
          <w:szCs w:val="22"/>
        </w:rPr>
        <w:t>Anbiete</w:t>
      </w:r>
      <w:r w:rsidR="008A117B" w:rsidRPr="00DA0B37">
        <w:rPr>
          <w:sz w:val="22"/>
          <w:szCs w:val="22"/>
        </w:rPr>
        <w:t xml:space="preserve">r zu wählen. Nach der Bestattung </w:t>
      </w:r>
      <w:r w:rsidR="00D7161A">
        <w:rPr>
          <w:sz w:val="22"/>
          <w:szCs w:val="22"/>
        </w:rPr>
        <w:t>kommt dann die Enttäuschung</w:t>
      </w:r>
      <w:r w:rsidR="008A117B" w:rsidRPr="00DA0B37">
        <w:rPr>
          <w:sz w:val="22"/>
          <w:szCs w:val="22"/>
        </w:rPr>
        <w:t xml:space="preserve">. Sie fühlen sich schlecht beraten, der Ablauf entsprach nicht ihren Wünschen oder der Preis liegt weit über dem, was sie erwartet haben. Bei einer Bestattung sind Umtausch oder Nachbesserungen jedoch naturgemäß ausgeschlossen. </w:t>
      </w:r>
    </w:p>
    <w:p w:rsidR="008A117B" w:rsidRPr="00DA0B37" w:rsidRDefault="008A117B" w:rsidP="00DA0B37">
      <w:pPr>
        <w:jc w:val="both"/>
        <w:rPr>
          <w:sz w:val="22"/>
          <w:szCs w:val="22"/>
        </w:rPr>
      </w:pPr>
    </w:p>
    <w:p w:rsidR="008A117B" w:rsidRPr="00DA0B37" w:rsidRDefault="008A117B" w:rsidP="00DA0B37">
      <w:pPr>
        <w:jc w:val="both"/>
        <w:rPr>
          <w:sz w:val="22"/>
          <w:szCs w:val="22"/>
        </w:rPr>
      </w:pPr>
      <w:r w:rsidRPr="00DA0B37">
        <w:rPr>
          <w:sz w:val="22"/>
          <w:szCs w:val="22"/>
        </w:rPr>
        <w:t xml:space="preserve">Qualitätssiegel wie das der Verbraucherinitiative Aeternitas geben den Kunden im Vorfeld Orientierung. Der gemeinnützige Verein fordert von Bestattern unter anderem, die Kunden umfassend und individuell zu beraten und ihnen detaillierte, schriftliche Kostenvoranschläge auszuhändigen. Des Weiteren sollten </w:t>
      </w:r>
      <w:r w:rsidR="00D7161A">
        <w:rPr>
          <w:sz w:val="22"/>
          <w:szCs w:val="22"/>
        </w:rPr>
        <w:t>die Unternehmen</w:t>
      </w:r>
      <w:r w:rsidRPr="00DA0B37">
        <w:rPr>
          <w:sz w:val="22"/>
          <w:szCs w:val="22"/>
        </w:rPr>
        <w:t xml:space="preserve"> ausgebildete Fachkräfte beschäftigen und ihre Preise offen auszeichnen. Umgesetzt w</w:t>
      </w:r>
      <w:r w:rsidR="00F3725A" w:rsidRPr="00DA0B37">
        <w:rPr>
          <w:sz w:val="22"/>
          <w:szCs w:val="22"/>
        </w:rPr>
        <w:t>e</w:t>
      </w:r>
      <w:r w:rsidRPr="00DA0B37">
        <w:rPr>
          <w:sz w:val="22"/>
          <w:szCs w:val="22"/>
        </w:rPr>
        <w:t xml:space="preserve">rden diese und weitere Qualitätskriterien im Netzwerk „Qualifizierter Bestatter“, dessen Mitglieder das Aeternitas-Qualitätssiegel tragen dürfen. Unter </w:t>
      </w:r>
      <w:hyperlink r:id="rId9" w:history="1">
        <w:r w:rsidRPr="00DA0B37">
          <w:rPr>
            <w:rStyle w:val="Hyperlink"/>
            <w:color w:val="000000"/>
            <w:sz w:val="22"/>
            <w:szCs w:val="22"/>
            <w:u w:val="none"/>
          </w:rPr>
          <w:t>www.gute-bestatter.de</w:t>
        </w:r>
      </w:hyperlink>
      <w:r w:rsidRPr="00DA0B37">
        <w:rPr>
          <w:color w:val="000000"/>
          <w:sz w:val="22"/>
          <w:szCs w:val="22"/>
        </w:rPr>
        <w:t xml:space="preserve"> können die Besucher der Internetseite </w:t>
      </w:r>
      <w:r w:rsidR="00D7161A">
        <w:rPr>
          <w:sz w:val="22"/>
          <w:szCs w:val="22"/>
        </w:rPr>
        <w:t>bequem von zu H</w:t>
      </w:r>
      <w:r w:rsidRPr="00DA0B37">
        <w:rPr>
          <w:sz w:val="22"/>
          <w:szCs w:val="22"/>
        </w:rPr>
        <w:t xml:space="preserve">ause aus nach </w:t>
      </w:r>
      <w:r w:rsidR="00D7161A">
        <w:rPr>
          <w:sz w:val="22"/>
          <w:szCs w:val="22"/>
        </w:rPr>
        <w:t>einem</w:t>
      </w:r>
      <w:r w:rsidRPr="00DA0B37">
        <w:rPr>
          <w:sz w:val="22"/>
          <w:szCs w:val="22"/>
        </w:rPr>
        <w:t xml:space="preserve"> passenden, qualifizierten </w:t>
      </w:r>
      <w:r w:rsidR="00D7161A">
        <w:rPr>
          <w:sz w:val="22"/>
          <w:szCs w:val="22"/>
        </w:rPr>
        <w:t>Betrieb</w:t>
      </w:r>
      <w:r w:rsidRPr="00DA0B37">
        <w:rPr>
          <w:sz w:val="22"/>
          <w:szCs w:val="22"/>
        </w:rPr>
        <w:t xml:space="preserve"> in ihrer Nähe suchen. </w:t>
      </w:r>
    </w:p>
    <w:p w:rsidR="008A117B" w:rsidRPr="00DA0B37" w:rsidRDefault="008A117B" w:rsidP="00DA0B37">
      <w:pPr>
        <w:jc w:val="both"/>
        <w:rPr>
          <w:sz w:val="22"/>
          <w:szCs w:val="22"/>
        </w:rPr>
      </w:pPr>
    </w:p>
    <w:p w:rsidR="008A117B" w:rsidRPr="00DA0B37" w:rsidRDefault="008A117B" w:rsidP="00DA0B37">
      <w:pPr>
        <w:jc w:val="both"/>
        <w:rPr>
          <w:i/>
          <w:sz w:val="22"/>
          <w:szCs w:val="22"/>
        </w:rPr>
      </w:pPr>
      <w:r w:rsidRPr="00DA0B37">
        <w:rPr>
          <w:i/>
          <w:sz w:val="22"/>
          <w:szCs w:val="22"/>
        </w:rPr>
        <w:t>----- Möglicher Einschub für den eigenen Pressetext -----</w:t>
      </w:r>
    </w:p>
    <w:p w:rsidR="008A117B" w:rsidRPr="00DA0B37" w:rsidRDefault="008A117B" w:rsidP="00DA0B37">
      <w:pPr>
        <w:jc w:val="both"/>
        <w:rPr>
          <w:i/>
          <w:sz w:val="22"/>
          <w:szCs w:val="22"/>
        </w:rPr>
      </w:pPr>
    </w:p>
    <w:p w:rsidR="008A117B" w:rsidRPr="00DA0B37" w:rsidRDefault="0001026D" w:rsidP="00DA0B37">
      <w:pPr>
        <w:ind w:right="23"/>
        <w:jc w:val="both"/>
        <w:rPr>
          <w:sz w:val="22"/>
          <w:szCs w:val="22"/>
        </w:rPr>
      </w:pPr>
      <w:r>
        <w:rPr>
          <w:sz w:val="22"/>
          <w:szCs w:val="22"/>
        </w:rPr>
        <w:t>Das Bestattungsunternehmen</w:t>
      </w:r>
      <w:r w:rsidR="008A117B" w:rsidRPr="00DA0B37">
        <w:rPr>
          <w:sz w:val="22"/>
          <w:szCs w:val="22"/>
        </w:rPr>
        <w:t xml:space="preserve"> </w:t>
      </w:r>
      <w:r w:rsidR="008A117B" w:rsidRPr="00DA0B37">
        <w:rPr>
          <w:i/>
          <w:sz w:val="22"/>
          <w:szCs w:val="22"/>
        </w:rPr>
        <w:t>Name Betrieb</w:t>
      </w:r>
      <w:r w:rsidR="008A117B" w:rsidRPr="00DA0B37">
        <w:rPr>
          <w:sz w:val="22"/>
          <w:szCs w:val="22"/>
        </w:rPr>
        <w:t xml:space="preserve"> aus </w:t>
      </w:r>
      <w:r w:rsidR="008A117B" w:rsidRPr="00DA0B37">
        <w:rPr>
          <w:i/>
          <w:sz w:val="22"/>
          <w:szCs w:val="22"/>
        </w:rPr>
        <w:t>Stadt</w:t>
      </w:r>
      <w:r w:rsidR="008A117B" w:rsidRPr="00DA0B37">
        <w:rPr>
          <w:sz w:val="22"/>
          <w:szCs w:val="22"/>
        </w:rPr>
        <w:t xml:space="preserve"> hat sich dem Netzwerk „Qualifizierter Bestatter“ angeschlossen. „Wir wollen die Kunden mit guter Qualität und vertrauensvoller Arbeit überzeugen“, erklärt der </w:t>
      </w:r>
      <w:r w:rsidR="008A117B" w:rsidRPr="00DA0B37">
        <w:rPr>
          <w:i/>
          <w:sz w:val="22"/>
          <w:szCs w:val="22"/>
        </w:rPr>
        <w:t>Geschäftsführer/Inhaber Name</w:t>
      </w:r>
      <w:r w:rsidR="008A117B" w:rsidRPr="00DA0B37">
        <w:rPr>
          <w:sz w:val="22"/>
          <w:szCs w:val="22"/>
        </w:rPr>
        <w:t>, „ihre Wünsche stehen im Mittelpunkt“. Kunden können den Betrieb am Netzwerk-Logo erken</w:t>
      </w:r>
      <w:r w:rsidR="008A117B" w:rsidRPr="00DA0B37">
        <w:rPr>
          <w:sz w:val="22"/>
          <w:szCs w:val="22"/>
        </w:rPr>
        <w:softHyphen/>
        <w:t>nen, das sie auf einer Urkunde und auf Aufstellern in den Verkaufs</w:t>
      </w:r>
      <w:r w:rsidR="008A117B" w:rsidRPr="00DA0B37">
        <w:rPr>
          <w:sz w:val="22"/>
          <w:szCs w:val="22"/>
        </w:rPr>
        <w:softHyphen/>
        <w:t>räu</w:t>
      </w:r>
      <w:r w:rsidR="008A117B" w:rsidRPr="00DA0B37">
        <w:rPr>
          <w:sz w:val="22"/>
          <w:szCs w:val="22"/>
        </w:rPr>
        <w:softHyphen/>
        <w:t xml:space="preserve">men des </w:t>
      </w:r>
      <w:r>
        <w:rPr>
          <w:sz w:val="22"/>
          <w:szCs w:val="22"/>
        </w:rPr>
        <w:t>Unternehmens</w:t>
      </w:r>
      <w:r w:rsidR="008A117B" w:rsidRPr="00DA0B37">
        <w:rPr>
          <w:sz w:val="22"/>
          <w:szCs w:val="22"/>
        </w:rPr>
        <w:t xml:space="preserve"> wiederfinden. </w:t>
      </w:r>
    </w:p>
    <w:p w:rsidR="008A117B" w:rsidRPr="00DA0B37" w:rsidRDefault="008A117B" w:rsidP="00DA0B37">
      <w:pPr>
        <w:jc w:val="both"/>
        <w:rPr>
          <w:sz w:val="22"/>
          <w:szCs w:val="22"/>
        </w:rPr>
      </w:pPr>
    </w:p>
    <w:p w:rsidR="008A117B" w:rsidRPr="00DA0B37" w:rsidRDefault="008A117B" w:rsidP="00DA0B37">
      <w:pPr>
        <w:jc w:val="both"/>
        <w:rPr>
          <w:i/>
          <w:sz w:val="22"/>
          <w:szCs w:val="22"/>
        </w:rPr>
      </w:pPr>
      <w:r w:rsidRPr="00DA0B37">
        <w:rPr>
          <w:i/>
          <w:sz w:val="22"/>
          <w:szCs w:val="22"/>
        </w:rPr>
        <w:t>----- Einschub Ende -----</w:t>
      </w:r>
    </w:p>
    <w:p w:rsidR="008A117B" w:rsidRPr="00DA0B37" w:rsidRDefault="008A117B" w:rsidP="00DA0B37">
      <w:pPr>
        <w:jc w:val="both"/>
        <w:rPr>
          <w:i/>
          <w:sz w:val="22"/>
          <w:szCs w:val="22"/>
        </w:rPr>
      </w:pPr>
    </w:p>
    <w:bookmarkEnd w:id="1"/>
    <w:bookmarkEnd w:id="2"/>
    <w:p w:rsidR="00A509CE" w:rsidRDefault="0001026D" w:rsidP="00DA0B37">
      <w:pPr>
        <w:jc w:val="both"/>
        <w:rPr>
          <w:sz w:val="22"/>
          <w:szCs w:val="22"/>
        </w:rPr>
      </w:pPr>
      <w:r>
        <w:rPr>
          <w:sz w:val="22"/>
          <w:szCs w:val="22"/>
        </w:rPr>
        <w:t>Dass die Netzwerkbetriebe die Qualitätsk</w:t>
      </w:r>
      <w:r w:rsidR="00362732" w:rsidRPr="00DA0B37">
        <w:rPr>
          <w:sz w:val="22"/>
          <w:szCs w:val="22"/>
        </w:rPr>
        <w:t xml:space="preserve">riterien auch einhalten, überwachen in der Hauptsache drei Instanzen: Da </w:t>
      </w:r>
      <w:r>
        <w:rPr>
          <w:sz w:val="22"/>
          <w:szCs w:val="22"/>
        </w:rPr>
        <w:t>sind</w:t>
      </w:r>
      <w:r w:rsidR="00362732" w:rsidRPr="00DA0B37">
        <w:rPr>
          <w:sz w:val="22"/>
          <w:szCs w:val="22"/>
        </w:rPr>
        <w:t xml:space="preserve"> </w:t>
      </w:r>
      <w:r w:rsidR="00F62A60">
        <w:rPr>
          <w:sz w:val="22"/>
          <w:szCs w:val="22"/>
        </w:rPr>
        <w:t>erstens</w:t>
      </w:r>
      <w:r w:rsidR="00362732" w:rsidRPr="00DA0B37">
        <w:rPr>
          <w:sz w:val="22"/>
          <w:szCs w:val="22"/>
        </w:rPr>
        <w:t xml:space="preserve"> </w:t>
      </w:r>
      <w:r>
        <w:rPr>
          <w:sz w:val="22"/>
          <w:szCs w:val="22"/>
        </w:rPr>
        <w:t>die Kunden</w:t>
      </w:r>
      <w:r w:rsidR="00362732" w:rsidRPr="00DA0B37">
        <w:rPr>
          <w:sz w:val="22"/>
          <w:szCs w:val="22"/>
        </w:rPr>
        <w:t>, d</w:t>
      </w:r>
      <w:r>
        <w:rPr>
          <w:sz w:val="22"/>
          <w:szCs w:val="22"/>
        </w:rPr>
        <w:t>ie</w:t>
      </w:r>
      <w:r w:rsidR="00362732" w:rsidRPr="00DA0B37">
        <w:rPr>
          <w:sz w:val="22"/>
          <w:szCs w:val="22"/>
        </w:rPr>
        <w:t xml:space="preserve"> sich </w:t>
      </w:r>
      <w:r w:rsidR="00931832">
        <w:rPr>
          <w:sz w:val="22"/>
          <w:szCs w:val="22"/>
        </w:rPr>
        <w:t xml:space="preserve">wegen </w:t>
      </w:r>
      <w:r>
        <w:rPr>
          <w:sz w:val="22"/>
          <w:szCs w:val="22"/>
        </w:rPr>
        <w:t>Unregelmäßigkeiten</w:t>
      </w:r>
      <w:r w:rsidR="00362732" w:rsidRPr="00DA0B37">
        <w:rPr>
          <w:sz w:val="22"/>
          <w:szCs w:val="22"/>
        </w:rPr>
        <w:t xml:space="preserve"> </w:t>
      </w:r>
      <w:r w:rsidR="00F62A60" w:rsidRPr="00DA0B37">
        <w:rPr>
          <w:sz w:val="22"/>
          <w:szCs w:val="22"/>
        </w:rPr>
        <w:t xml:space="preserve">bei Aeternitas </w:t>
      </w:r>
      <w:r w:rsidR="00F62A60">
        <w:rPr>
          <w:sz w:val="22"/>
          <w:szCs w:val="22"/>
        </w:rPr>
        <w:t>melden</w:t>
      </w:r>
      <w:r w:rsidR="00362732" w:rsidRPr="00DA0B37">
        <w:rPr>
          <w:sz w:val="22"/>
          <w:szCs w:val="22"/>
        </w:rPr>
        <w:t xml:space="preserve"> und</w:t>
      </w:r>
      <w:r w:rsidR="00F62A60">
        <w:rPr>
          <w:sz w:val="22"/>
          <w:szCs w:val="22"/>
        </w:rPr>
        <w:t xml:space="preserve"> zudem</w:t>
      </w:r>
      <w:r w:rsidR="00362732" w:rsidRPr="00DA0B37">
        <w:rPr>
          <w:sz w:val="22"/>
          <w:szCs w:val="22"/>
        </w:rPr>
        <w:t xml:space="preserve"> </w:t>
      </w:r>
      <w:r w:rsidR="00F62A60">
        <w:rPr>
          <w:sz w:val="22"/>
          <w:szCs w:val="22"/>
        </w:rPr>
        <w:t>online eine</w:t>
      </w:r>
      <w:r w:rsidR="00362732" w:rsidRPr="00DA0B37">
        <w:rPr>
          <w:sz w:val="22"/>
          <w:szCs w:val="22"/>
        </w:rPr>
        <w:t xml:space="preserve"> „Kundenbewertung“ </w:t>
      </w:r>
      <w:r w:rsidR="00362732" w:rsidRPr="00DA0B37">
        <w:rPr>
          <w:color w:val="000000"/>
          <w:sz w:val="22"/>
          <w:szCs w:val="22"/>
        </w:rPr>
        <w:t>ausfüllen</w:t>
      </w:r>
      <w:r>
        <w:rPr>
          <w:sz w:val="22"/>
          <w:szCs w:val="22"/>
        </w:rPr>
        <w:t xml:space="preserve"> können</w:t>
      </w:r>
      <w:r w:rsidR="00362732" w:rsidRPr="00DA0B37">
        <w:rPr>
          <w:sz w:val="22"/>
          <w:szCs w:val="22"/>
        </w:rPr>
        <w:t xml:space="preserve">. </w:t>
      </w:r>
      <w:r w:rsidR="00F62A60">
        <w:rPr>
          <w:sz w:val="22"/>
          <w:szCs w:val="22"/>
        </w:rPr>
        <w:t>Zweitens</w:t>
      </w:r>
      <w:r w:rsidR="00F3725A" w:rsidRPr="00DA0B37">
        <w:rPr>
          <w:sz w:val="22"/>
          <w:szCs w:val="22"/>
        </w:rPr>
        <w:t xml:space="preserve"> hat Aeternitas den Anspruch, jedes Problem zu lösen, das Betroffene im Zusammenhang mit dem Netzwerk melde</w:t>
      </w:r>
      <w:r w:rsidR="00F62A60">
        <w:rPr>
          <w:sz w:val="22"/>
          <w:szCs w:val="22"/>
        </w:rPr>
        <w:t>n</w:t>
      </w:r>
      <w:r w:rsidR="00362732" w:rsidRPr="00DA0B37">
        <w:rPr>
          <w:sz w:val="22"/>
          <w:szCs w:val="22"/>
        </w:rPr>
        <w:t xml:space="preserve">. </w:t>
      </w:r>
      <w:r w:rsidR="00931832" w:rsidRPr="00DA0B37">
        <w:rPr>
          <w:sz w:val="22"/>
          <w:szCs w:val="22"/>
        </w:rPr>
        <w:t xml:space="preserve">Für eventuell auftretende Probleme </w:t>
      </w:r>
      <w:r w:rsidR="00931832">
        <w:rPr>
          <w:sz w:val="22"/>
          <w:szCs w:val="22"/>
        </w:rPr>
        <w:t>haben</w:t>
      </w:r>
      <w:r w:rsidR="00931832" w:rsidRPr="00DA0B37">
        <w:rPr>
          <w:sz w:val="22"/>
          <w:szCs w:val="22"/>
        </w:rPr>
        <w:t xml:space="preserve"> die Netzwerk-Betriebe Aeternitas als unabhängigen Vermittler</w:t>
      </w:r>
      <w:r w:rsidR="00931832">
        <w:rPr>
          <w:sz w:val="22"/>
          <w:szCs w:val="22"/>
        </w:rPr>
        <w:t xml:space="preserve"> akzeptiert</w:t>
      </w:r>
      <w:r w:rsidR="00931832" w:rsidRPr="00DA0B37">
        <w:rPr>
          <w:sz w:val="22"/>
          <w:szCs w:val="22"/>
        </w:rPr>
        <w:t>.</w:t>
      </w:r>
      <w:r w:rsidR="00931832">
        <w:rPr>
          <w:sz w:val="22"/>
          <w:szCs w:val="22"/>
        </w:rPr>
        <w:t xml:space="preserve"> </w:t>
      </w:r>
      <w:r w:rsidR="00F62A60">
        <w:rPr>
          <w:sz w:val="22"/>
          <w:szCs w:val="22"/>
        </w:rPr>
        <w:t>Und drittens</w:t>
      </w:r>
      <w:r w:rsidR="00362732" w:rsidRPr="00DA0B37">
        <w:rPr>
          <w:sz w:val="22"/>
          <w:szCs w:val="22"/>
        </w:rPr>
        <w:t xml:space="preserve"> wachen die beteiligten Betriebe selbst über die gemeinsamen Qualitätsansprüche, weil sie einem Netzwerk ohne</w:t>
      </w:r>
      <w:r w:rsidR="00931832">
        <w:rPr>
          <w:sz w:val="22"/>
          <w:szCs w:val="22"/>
        </w:rPr>
        <w:t xml:space="preserve"> sogenannte</w:t>
      </w:r>
      <w:r w:rsidR="00362732" w:rsidRPr="00DA0B37">
        <w:rPr>
          <w:sz w:val="22"/>
          <w:szCs w:val="22"/>
        </w:rPr>
        <w:t xml:space="preserve"> „schwarze Schafe“ angehören wollen. </w:t>
      </w:r>
    </w:p>
    <w:p w:rsidR="00931832" w:rsidRPr="00E021B9" w:rsidRDefault="00931832" w:rsidP="00DA0B37">
      <w:pPr>
        <w:jc w:val="both"/>
        <w:rPr>
          <w:szCs w:val="20"/>
        </w:rPr>
      </w:pPr>
    </w:p>
    <w:p w:rsidR="00DB1BF4" w:rsidRPr="00E021B9" w:rsidRDefault="0011250C" w:rsidP="00DA0B37">
      <w:pPr>
        <w:jc w:val="both"/>
        <w:rPr>
          <w:i/>
          <w:iCs/>
          <w:szCs w:val="20"/>
        </w:rPr>
      </w:pPr>
      <w:r w:rsidRPr="00E021B9">
        <w:rPr>
          <w:i/>
          <w:iCs/>
          <w:szCs w:val="20"/>
        </w:rPr>
        <w:t>Zeichenz</w:t>
      </w:r>
      <w:r w:rsidR="00DB1BF4" w:rsidRPr="00E021B9">
        <w:rPr>
          <w:i/>
          <w:iCs/>
          <w:szCs w:val="20"/>
        </w:rPr>
        <w:t>ahl (inklusive Leerzeichen):</w:t>
      </w:r>
      <w:r w:rsidR="00D44C11" w:rsidRPr="00E021B9">
        <w:rPr>
          <w:i/>
          <w:iCs/>
          <w:szCs w:val="20"/>
        </w:rPr>
        <w:t xml:space="preserve"> </w:t>
      </w:r>
      <w:r w:rsidR="00937332" w:rsidRPr="00E021B9">
        <w:rPr>
          <w:i/>
          <w:iCs/>
          <w:szCs w:val="20"/>
        </w:rPr>
        <w:t>…</w:t>
      </w:r>
    </w:p>
    <w:p w:rsidR="00071022" w:rsidRPr="00DA0B37" w:rsidRDefault="00071022" w:rsidP="00DA0B37">
      <w:pPr>
        <w:ind w:right="-5"/>
        <w:jc w:val="both"/>
        <w:rPr>
          <w:i/>
          <w:iCs/>
          <w:sz w:val="22"/>
          <w:szCs w:val="22"/>
        </w:rPr>
      </w:pPr>
    </w:p>
    <w:p w:rsidR="00E567DD" w:rsidRDefault="00E567DD" w:rsidP="00907535">
      <w:pPr>
        <w:ind w:right="23"/>
        <w:jc w:val="both"/>
        <w:rPr>
          <w:b/>
        </w:rPr>
      </w:pPr>
    </w:p>
    <w:p w:rsidR="00907535" w:rsidRDefault="00E567DD" w:rsidP="00907535">
      <w:pPr>
        <w:ind w:right="23"/>
        <w:jc w:val="both"/>
        <w:rPr>
          <w:b/>
        </w:rPr>
      </w:pPr>
      <w:r w:rsidRPr="00DA0B37">
        <w:rPr>
          <w:noProof/>
          <w:sz w:val="22"/>
          <w:szCs w:val="22"/>
        </w:rPr>
        <w:lastRenderedPageBreak/>
        <w:object w:dxaOrig="0" w:dyaOrig="0">
          <v:shape id="_x0000_s1033" type="#_x0000_t75" style="position:absolute;left:0;text-align:left;margin-left:399pt;margin-top:-13.9pt;width:75pt;height:47.25pt;z-index:251658240" wrapcoords="-216 0 -216 21257 21600 21257 21600 0 -216 0">
            <v:imagedata r:id="rId10" o:title=""/>
            <w10:wrap type="tight"/>
          </v:shape>
          <o:OLEObject Type="Embed" ProgID="PI3.Image" ShapeID="_x0000_s1033" DrawAspect="Content" ObjectID="_1754378414" r:id="rId11"/>
        </w:object>
      </w:r>
      <w:r w:rsidR="00907535" w:rsidRPr="00941621">
        <w:rPr>
          <w:b/>
        </w:rPr>
        <w:t>Kontakt</w:t>
      </w:r>
      <w:r w:rsidR="00907535">
        <w:rPr>
          <w:b/>
        </w:rPr>
        <w:t>:</w:t>
      </w:r>
    </w:p>
    <w:p w:rsidR="00907535" w:rsidRPr="00DA0B37" w:rsidRDefault="00907535" w:rsidP="00907535">
      <w:pPr>
        <w:ind w:right="23"/>
        <w:jc w:val="both"/>
        <w:rPr>
          <w:b/>
          <w:i/>
        </w:rPr>
      </w:pPr>
    </w:p>
    <w:p w:rsidR="00907535" w:rsidRPr="00DA0B37" w:rsidRDefault="00365C7D" w:rsidP="00907535">
      <w:pPr>
        <w:ind w:right="23"/>
        <w:jc w:val="both"/>
        <w:rPr>
          <w:i/>
        </w:rPr>
      </w:pPr>
      <w:r w:rsidRPr="00DA0B37">
        <w:rPr>
          <w:i/>
        </w:rPr>
        <w:t>Betrieb XY</w:t>
      </w:r>
    </w:p>
    <w:p w:rsidR="00907535" w:rsidRPr="00DA0B37" w:rsidRDefault="00907535" w:rsidP="00907535">
      <w:pPr>
        <w:ind w:right="23"/>
        <w:jc w:val="both"/>
        <w:rPr>
          <w:i/>
        </w:rPr>
      </w:pPr>
      <w:r w:rsidRPr="00DA0B37">
        <w:rPr>
          <w:i/>
        </w:rPr>
        <w:t>Name</w:t>
      </w:r>
    </w:p>
    <w:p w:rsidR="00907535" w:rsidRPr="00DA0B37" w:rsidRDefault="00907535" w:rsidP="00907535">
      <w:pPr>
        <w:ind w:right="23"/>
        <w:jc w:val="both"/>
        <w:rPr>
          <w:i/>
        </w:rPr>
      </w:pPr>
      <w:r w:rsidRPr="00DA0B37">
        <w:rPr>
          <w:i/>
        </w:rPr>
        <w:t>Telefon</w:t>
      </w:r>
      <w:r w:rsidR="00365C7D" w:rsidRPr="00DA0B37">
        <w:rPr>
          <w:i/>
        </w:rPr>
        <w:t>:</w:t>
      </w:r>
    </w:p>
    <w:p w:rsidR="00907535" w:rsidRPr="00DA0B37" w:rsidRDefault="00365C7D" w:rsidP="00907535">
      <w:pPr>
        <w:ind w:right="23"/>
        <w:jc w:val="both"/>
        <w:rPr>
          <w:i/>
        </w:rPr>
      </w:pPr>
      <w:r w:rsidRPr="00DA0B37">
        <w:rPr>
          <w:i/>
        </w:rPr>
        <w:t>E-Mail:</w:t>
      </w:r>
    </w:p>
    <w:p w:rsidR="00907535" w:rsidRPr="00DA0B37" w:rsidRDefault="00907535" w:rsidP="00907535">
      <w:pPr>
        <w:ind w:right="23"/>
        <w:jc w:val="both"/>
        <w:rPr>
          <w:i/>
        </w:rPr>
      </w:pPr>
      <w:r w:rsidRPr="00DA0B37">
        <w:rPr>
          <w:i/>
        </w:rPr>
        <w:t>Internet</w:t>
      </w:r>
      <w:r w:rsidR="00365C7D" w:rsidRPr="00DA0B37">
        <w:rPr>
          <w:i/>
        </w:rPr>
        <w:t>:</w:t>
      </w:r>
    </w:p>
    <w:p w:rsidR="00907535" w:rsidRPr="00941621" w:rsidRDefault="00907535" w:rsidP="00907535">
      <w:pPr>
        <w:ind w:right="23"/>
        <w:jc w:val="both"/>
      </w:pPr>
    </w:p>
    <w:p w:rsidR="00977172" w:rsidRDefault="00977172" w:rsidP="00977172">
      <w:pPr>
        <w:ind w:right="23"/>
        <w:jc w:val="both"/>
      </w:pPr>
      <w:r>
        <w:t>Aeternitas</w:t>
      </w:r>
      <w:r w:rsidRPr="00941621">
        <w:t>, Tel.</w:t>
      </w:r>
      <w:r>
        <w:t>:</w:t>
      </w:r>
      <w:r w:rsidRPr="00941621">
        <w:t xml:space="preserve"> 02244 / 92</w:t>
      </w:r>
      <w:r>
        <w:t xml:space="preserve">537, </w:t>
      </w:r>
    </w:p>
    <w:p w:rsidR="00977172" w:rsidRPr="00941621" w:rsidRDefault="00977172" w:rsidP="00977172">
      <w:pPr>
        <w:ind w:right="23"/>
        <w:jc w:val="both"/>
      </w:pPr>
      <w:r w:rsidRPr="00122C14">
        <w:t>info@aeternitas.de</w:t>
      </w:r>
      <w:r w:rsidRPr="00941621">
        <w:t xml:space="preserve">, </w:t>
      </w:r>
      <w:hyperlink r:id="rId12" w:history="1">
        <w:r w:rsidRPr="00941621">
          <w:rPr>
            <w:rStyle w:val="Hyperlink"/>
            <w:color w:val="auto"/>
            <w:u w:val="none"/>
          </w:rPr>
          <w:t>www.aeternitas.de</w:t>
        </w:r>
      </w:hyperlink>
    </w:p>
    <w:p w:rsidR="00310552" w:rsidRPr="00ED06F3" w:rsidRDefault="00310552" w:rsidP="00907535">
      <w:pPr>
        <w:autoSpaceDE w:val="0"/>
        <w:ind w:right="-5"/>
        <w:jc w:val="both"/>
      </w:pPr>
    </w:p>
    <w:sectPr w:rsidR="00310552" w:rsidRPr="00ED06F3" w:rsidSect="00E567DD">
      <w:pgSz w:w="11906" w:h="16838"/>
      <w:pgMar w:top="1418" w:right="2408" w:bottom="1134"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435F6" w:rsidRDefault="008435F6" w:rsidP="00261C0A">
      <w:r>
        <w:separator/>
      </w:r>
    </w:p>
  </w:endnote>
  <w:endnote w:type="continuationSeparator" w:id="0">
    <w:p w:rsidR="008435F6" w:rsidRDefault="008435F6" w:rsidP="00261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435F6" w:rsidRDefault="008435F6" w:rsidP="00261C0A">
      <w:r>
        <w:separator/>
      </w:r>
    </w:p>
  </w:footnote>
  <w:footnote w:type="continuationSeparator" w:id="0">
    <w:p w:rsidR="008435F6" w:rsidRDefault="008435F6" w:rsidP="00261C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9360D3"/>
    <w:multiLevelType w:val="hybridMultilevel"/>
    <w:tmpl w:val="57DCFEEA"/>
    <w:lvl w:ilvl="0" w:tplc="4B82280A">
      <w:start w:val="2"/>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F913CC7"/>
    <w:multiLevelType w:val="hybridMultilevel"/>
    <w:tmpl w:val="4B9E7928"/>
    <w:lvl w:ilvl="0" w:tplc="1DD28574">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8910A0C"/>
    <w:multiLevelType w:val="hybridMultilevel"/>
    <w:tmpl w:val="53648DDE"/>
    <w:lvl w:ilvl="0" w:tplc="CA9A2128">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E73"/>
    <w:rsid w:val="00004BBF"/>
    <w:rsid w:val="0001026D"/>
    <w:rsid w:val="0001109F"/>
    <w:rsid w:val="00021F09"/>
    <w:rsid w:val="000253DD"/>
    <w:rsid w:val="00025F14"/>
    <w:rsid w:val="00025F8B"/>
    <w:rsid w:val="0003103E"/>
    <w:rsid w:val="00037E01"/>
    <w:rsid w:val="0004128A"/>
    <w:rsid w:val="00041331"/>
    <w:rsid w:val="000426B9"/>
    <w:rsid w:val="00051203"/>
    <w:rsid w:val="000513C4"/>
    <w:rsid w:val="000540E7"/>
    <w:rsid w:val="00057AA0"/>
    <w:rsid w:val="00061CE4"/>
    <w:rsid w:val="00070CF0"/>
    <w:rsid w:val="00071022"/>
    <w:rsid w:val="00075863"/>
    <w:rsid w:val="00075FE8"/>
    <w:rsid w:val="00076BCE"/>
    <w:rsid w:val="00077E0F"/>
    <w:rsid w:val="000824F4"/>
    <w:rsid w:val="00082FBA"/>
    <w:rsid w:val="00082FF3"/>
    <w:rsid w:val="000879F8"/>
    <w:rsid w:val="00094FDE"/>
    <w:rsid w:val="000A1D5E"/>
    <w:rsid w:val="000A21C7"/>
    <w:rsid w:val="000A637C"/>
    <w:rsid w:val="000B2A2F"/>
    <w:rsid w:val="000B2C8D"/>
    <w:rsid w:val="000B540C"/>
    <w:rsid w:val="000B540D"/>
    <w:rsid w:val="000C06EB"/>
    <w:rsid w:val="000C4C68"/>
    <w:rsid w:val="000D0193"/>
    <w:rsid w:val="000D2478"/>
    <w:rsid w:val="000D3DEB"/>
    <w:rsid w:val="000D5156"/>
    <w:rsid w:val="000D5943"/>
    <w:rsid w:val="000D78DE"/>
    <w:rsid w:val="000F11CD"/>
    <w:rsid w:val="000F39D1"/>
    <w:rsid w:val="000F420A"/>
    <w:rsid w:val="000F5318"/>
    <w:rsid w:val="000F5F78"/>
    <w:rsid w:val="000F7FAD"/>
    <w:rsid w:val="001007EB"/>
    <w:rsid w:val="001010E4"/>
    <w:rsid w:val="001039FF"/>
    <w:rsid w:val="00104C16"/>
    <w:rsid w:val="00105271"/>
    <w:rsid w:val="00105D24"/>
    <w:rsid w:val="0010601A"/>
    <w:rsid w:val="001106A3"/>
    <w:rsid w:val="0011250C"/>
    <w:rsid w:val="001130FF"/>
    <w:rsid w:val="00115236"/>
    <w:rsid w:val="00116247"/>
    <w:rsid w:val="001260FE"/>
    <w:rsid w:val="00127B5A"/>
    <w:rsid w:val="00127C5D"/>
    <w:rsid w:val="00133848"/>
    <w:rsid w:val="00137B65"/>
    <w:rsid w:val="001419EE"/>
    <w:rsid w:val="001440E5"/>
    <w:rsid w:val="00144F0C"/>
    <w:rsid w:val="0015371C"/>
    <w:rsid w:val="00154557"/>
    <w:rsid w:val="00174132"/>
    <w:rsid w:val="00175C78"/>
    <w:rsid w:val="00176407"/>
    <w:rsid w:val="00176BEF"/>
    <w:rsid w:val="0018480C"/>
    <w:rsid w:val="00185E7C"/>
    <w:rsid w:val="00192478"/>
    <w:rsid w:val="00194480"/>
    <w:rsid w:val="001944DA"/>
    <w:rsid w:val="001A010A"/>
    <w:rsid w:val="001A0C59"/>
    <w:rsid w:val="001B43B2"/>
    <w:rsid w:val="001B5EBB"/>
    <w:rsid w:val="001B5F8E"/>
    <w:rsid w:val="001C1A28"/>
    <w:rsid w:val="001C3534"/>
    <w:rsid w:val="001C7CF4"/>
    <w:rsid w:val="001D242F"/>
    <w:rsid w:val="001D2E2C"/>
    <w:rsid w:val="001D5F2D"/>
    <w:rsid w:val="001E46C3"/>
    <w:rsid w:val="001F39F1"/>
    <w:rsid w:val="00200880"/>
    <w:rsid w:val="0020735F"/>
    <w:rsid w:val="002129C6"/>
    <w:rsid w:val="00214BBE"/>
    <w:rsid w:val="00225E4F"/>
    <w:rsid w:val="00231A35"/>
    <w:rsid w:val="0023734F"/>
    <w:rsid w:val="0024178D"/>
    <w:rsid w:val="00241D5A"/>
    <w:rsid w:val="00242947"/>
    <w:rsid w:val="00242FC5"/>
    <w:rsid w:val="002449AD"/>
    <w:rsid w:val="00250449"/>
    <w:rsid w:val="002614EF"/>
    <w:rsid w:val="00261C0A"/>
    <w:rsid w:val="00267ED8"/>
    <w:rsid w:val="0027048E"/>
    <w:rsid w:val="00270B8A"/>
    <w:rsid w:val="00270BC9"/>
    <w:rsid w:val="00272063"/>
    <w:rsid w:val="00283A83"/>
    <w:rsid w:val="00283FC3"/>
    <w:rsid w:val="002944BC"/>
    <w:rsid w:val="002957A7"/>
    <w:rsid w:val="002A4D08"/>
    <w:rsid w:val="002B344F"/>
    <w:rsid w:val="002B771E"/>
    <w:rsid w:val="002C0DE2"/>
    <w:rsid w:val="002C1B40"/>
    <w:rsid w:val="002C56BA"/>
    <w:rsid w:val="002D17D2"/>
    <w:rsid w:val="002D241C"/>
    <w:rsid w:val="002D318E"/>
    <w:rsid w:val="002D385C"/>
    <w:rsid w:val="002D6E5E"/>
    <w:rsid w:val="002D765D"/>
    <w:rsid w:val="002E2916"/>
    <w:rsid w:val="002E4AB3"/>
    <w:rsid w:val="002E6632"/>
    <w:rsid w:val="002E7C89"/>
    <w:rsid w:val="00300389"/>
    <w:rsid w:val="00310552"/>
    <w:rsid w:val="00310959"/>
    <w:rsid w:val="00312FEE"/>
    <w:rsid w:val="00316203"/>
    <w:rsid w:val="00324A9A"/>
    <w:rsid w:val="00330389"/>
    <w:rsid w:val="00333A54"/>
    <w:rsid w:val="003362A8"/>
    <w:rsid w:val="0034040F"/>
    <w:rsid w:val="0034422E"/>
    <w:rsid w:val="00344C01"/>
    <w:rsid w:val="003506E0"/>
    <w:rsid w:val="003507E2"/>
    <w:rsid w:val="003522C2"/>
    <w:rsid w:val="00352657"/>
    <w:rsid w:val="003534B2"/>
    <w:rsid w:val="00353544"/>
    <w:rsid w:val="00353C38"/>
    <w:rsid w:val="00355F92"/>
    <w:rsid w:val="00357291"/>
    <w:rsid w:val="00362732"/>
    <w:rsid w:val="00362E10"/>
    <w:rsid w:val="00365650"/>
    <w:rsid w:val="00365C73"/>
    <w:rsid w:val="00365C7D"/>
    <w:rsid w:val="00373567"/>
    <w:rsid w:val="00374960"/>
    <w:rsid w:val="003757CF"/>
    <w:rsid w:val="00376CFB"/>
    <w:rsid w:val="00376D27"/>
    <w:rsid w:val="00377032"/>
    <w:rsid w:val="00384B9F"/>
    <w:rsid w:val="00386250"/>
    <w:rsid w:val="0038721C"/>
    <w:rsid w:val="003A1827"/>
    <w:rsid w:val="003B09FF"/>
    <w:rsid w:val="003B32D6"/>
    <w:rsid w:val="003B4E20"/>
    <w:rsid w:val="003B5ACB"/>
    <w:rsid w:val="003C0275"/>
    <w:rsid w:val="003C32AA"/>
    <w:rsid w:val="003C3AE1"/>
    <w:rsid w:val="003D039B"/>
    <w:rsid w:val="003D598A"/>
    <w:rsid w:val="003D7F45"/>
    <w:rsid w:val="003E61B9"/>
    <w:rsid w:val="003E701E"/>
    <w:rsid w:val="003E7F7E"/>
    <w:rsid w:val="003F2A5D"/>
    <w:rsid w:val="00400317"/>
    <w:rsid w:val="00400D79"/>
    <w:rsid w:val="004123C7"/>
    <w:rsid w:val="00413185"/>
    <w:rsid w:val="00415A96"/>
    <w:rsid w:val="00423FE9"/>
    <w:rsid w:val="004246C6"/>
    <w:rsid w:val="00432C41"/>
    <w:rsid w:val="00432ED2"/>
    <w:rsid w:val="00435472"/>
    <w:rsid w:val="0044124F"/>
    <w:rsid w:val="0044287C"/>
    <w:rsid w:val="0045325C"/>
    <w:rsid w:val="004609DA"/>
    <w:rsid w:val="00461851"/>
    <w:rsid w:val="00462708"/>
    <w:rsid w:val="004750A9"/>
    <w:rsid w:val="00475E42"/>
    <w:rsid w:val="00480E6F"/>
    <w:rsid w:val="00483880"/>
    <w:rsid w:val="0049613C"/>
    <w:rsid w:val="00496E2D"/>
    <w:rsid w:val="004A62EC"/>
    <w:rsid w:val="004B1424"/>
    <w:rsid w:val="004B2A37"/>
    <w:rsid w:val="004B596A"/>
    <w:rsid w:val="004C0834"/>
    <w:rsid w:val="004C1827"/>
    <w:rsid w:val="004C7491"/>
    <w:rsid w:val="004C7E67"/>
    <w:rsid w:val="004D0384"/>
    <w:rsid w:val="004D2AF6"/>
    <w:rsid w:val="004D6623"/>
    <w:rsid w:val="004D6CBE"/>
    <w:rsid w:val="004E7C63"/>
    <w:rsid w:val="004F0BA2"/>
    <w:rsid w:val="005006E0"/>
    <w:rsid w:val="0051018E"/>
    <w:rsid w:val="005107A0"/>
    <w:rsid w:val="00510EC3"/>
    <w:rsid w:val="0051226F"/>
    <w:rsid w:val="005175F0"/>
    <w:rsid w:val="0052181B"/>
    <w:rsid w:val="00521B44"/>
    <w:rsid w:val="005220E6"/>
    <w:rsid w:val="00526DC9"/>
    <w:rsid w:val="005272AE"/>
    <w:rsid w:val="00535AB7"/>
    <w:rsid w:val="005429B2"/>
    <w:rsid w:val="005477C8"/>
    <w:rsid w:val="00547F15"/>
    <w:rsid w:val="00551F4A"/>
    <w:rsid w:val="00557AA5"/>
    <w:rsid w:val="00560EC4"/>
    <w:rsid w:val="0056131F"/>
    <w:rsid w:val="0056168A"/>
    <w:rsid w:val="00566994"/>
    <w:rsid w:val="00570461"/>
    <w:rsid w:val="0057258F"/>
    <w:rsid w:val="00572E1C"/>
    <w:rsid w:val="005734ED"/>
    <w:rsid w:val="005837DC"/>
    <w:rsid w:val="005855DA"/>
    <w:rsid w:val="00587956"/>
    <w:rsid w:val="005974CA"/>
    <w:rsid w:val="00597974"/>
    <w:rsid w:val="005A3AC2"/>
    <w:rsid w:val="005A5522"/>
    <w:rsid w:val="005B2B9B"/>
    <w:rsid w:val="005B2CA5"/>
    <w:rsid w:val="005C1BE8"/>
    <w:rsid w:val="005C255C"/>
    <w:rsid w:val="005C3BAC"/>
    <w:rsid w:val="005D0761"/>
    <w:rsid w:val="005D0A6B"/>
    <w:rsid w:val="005D3134"/>
    <w:rsid w:val="005D5C77"/>
    <w:rsid w:val="005D63F5"/>
    <w:rsid w:val="005E10D1"/>
    <w:rsid w:val="005E73E9"/>
    <w:rsid w:val="005E7915"/>
    <w:rsid w:val="005F3115"/>
    <w:rsid w:val="005F486A"/>
    <w:rsid w:val="005F6E09"/>
    <w:rsid w:val="005F7480"/>
    <w:rsid w:val="00601BA0"/>
    <w:rsid w:val="00602EC8"/>
    <w:rsid w:val="00611042"/>
    <w:rsid w:val="006203C2"/>
    <w:rsid w:val="00631C80"/>
    <w:rsid w:val="00633AED"/>
    <w:rsid w:val="00637D77"/>
    <w:rsid w:val="006427C6"/>
    <w:rsid w:val="006442A3"/>
    <w:rsid w:val="00646B51"/>
    <w:rsid w:val="00647FD6"/>
    <w:rsid w:val="00650A5F"/>
    <w:rsid w:val="00651071"/>
    <w:rsid w:val="00652CE5"/>
    <w:rsid w:val="006554C2"/>
    <w:rsid w:val="0065594D"/>
    <w:rsid w:val="00662102"/>
    <w:rsid w:val="00667404"/>
    <w:rsid w:val="006714B3"/>
    <w:rsid w:val="0067362F"/>
    <w:rsid w:val="00674D55"/>
    <w:rsid w:val="00680BDB"/>
    <w:rsid w:val="006829B4"/>
    <w:rsid w:val="00685AC1"/>
    <w:rsid w:val="00696781"/>
    <w:rsid w:val="0069767E"/>
    <w:rsid w:val="00697E8F"/>
    <w:rsid w:val="006A1552"/>
    <w:rsid w:val="006A21C6"/>
    <w:rsid w:val="006A302F"/>
    <w:rsid w:val="006A368B"/>
    <w:rsid w:val="006A49A2"/>
    <w:rsid w:val="006B0BAB"/>
    <w:rsid w:val="006B480F"/>
    <w:rsid w:val="006B79DB"/>
    <w:rsid w:val="006C0C65"/>
    <w:rsid w:val="006C7214"/>
    <w:rsid w:val="006D1AE4"/>
    <w:rsid w:val="006D26E0"/>
    <w:rsid w:val="006D3647"/>
    <w:rsid w:val="006D6E5D"/>
    <w:rsid w:val="006E383D"/>
    <w:rsid w:val="006E3F70"/>
    <w:rsid w:val="006E55F9"/>
    <w:rsid w:val="006E6D39"/>
    <w:rsid w:val="006F39E8"/>
    <w:rsid w:val="006F5C52"/>
    <w:rsid w:val="006F7B83"/>
    <w:rsid w:val="0070517A"/>
    <w:rsid w:val="00707CBA"/>
    <w:rsid w:val="00712E4B"/>
    <w:rsid w:val="00713AB3"/>
    <w:rsid w:val="00721B9F"/>
    <w:rsid w:val="00725BAB"/>
    <w:rsid w:val="00725DC6"/>
    <w:rsid w:val="00730006"/>
    <w:rsid w:val="007330E6"/>
    <w:rsid w:val="00734694"/>
    <w:rsid w:val="007533A1"/>
    <w:rsid w:val="00753CE9"/>
    <w:rsid w:val="0075437C"/>
    <w:rsid w:val="00760B50"/>
    <w:rsid w:val="007621DE"/>
    <w:rsid w:val="0076244F"/>
    <w:rsid w:val="00765CCE"/>
    <w:rsid w:val="007664F2"/>
    <w:rsid w:val="00766D6C"/>
    <w:rsid w:val="00780723"/>
    <w:rsid w:val="00780BAA"/>
    <w:rsid w:val="007A444F"/>
    <w:rsid w:val="007B1A4C"/>
    <w:rsid w:val="007B30C6"/>
    <w:rsid w:val="007B347D"/>
    <w:rsid w:val="007B41D6"/>
    <w:rsid w:val="007B53EE"/>
    <w:rsid w:val="007C283F"/>
    <w:rsid w:val="007C5752"/>
    <w:rsid w:val="007C5EE9"/>
    <w:rsid w:val="007C6FD7"/>
    <w:rsid w:val="007C7BE4"/>
    <w:rsid w:val="007D2DAA"/>
    <w:rsid w:val="007D3C85"/>
    <w:rsid w:val="007E011E"/>
    <w:rsid w:val="007E1055"/>
    <w:rsid w:val="007E2199"/>
    <w:rsid w:val="007E4146"/>
    <w:rsid w:val="007F20D5"/>
    <w:rsid w:val="007F3770"/>
    <w:rsid w:val="00801976"/>
    <w:rsid w:val="00801FE6"/>
    <w:rsid w:val="00807562"/>
    <w:rsid w:val="00814A20"/>
    <w:rsid w:val="0081679E"/>
    <w:rsid w:val="00820B41"/>
    <w:rsid w:val="00833000"/>
    <w:rsid w:val="00834419"/>
    <w:rsid w:val="008369E0"/>
    <w:rsid w:val="008435F6"/>
    <w:rsid w:val="00846D70"/>
    <w:rsid w:val="00847385"/>
    <w:rsid w:val="00852E73"/>
    <w:rsid w:val="00856EEC"/>
    <w:rsid w:val="008641B0"/>
    <w:rsid w:val="00876B90"/>
    <w:rsid w:val="00881FBD"/>
    <w:rsid w:val="00882FBA"/>
    <w:rsid w:val="00891AAE"/>
    <w:rsid w:val="00893EE0"/>
    <w:rsid w:val="00896712"/>
    <w:rsid w:val="008A117B"/>
    <w:rsid w:val="008B49E9"/>
    <w:rsid w:val="008B6A16"/>
    <w:rsid w:val="008C51DF"/>
    <w:rsid w:val="008C6279"/>
    <w:rsid w:val="008D160E"/>
    <w:rsid w:val="008E4E21"/>
    <w:rsid w:val="008F37FE"/>
    <w:rsid w:val="008F3DFF"/>
    <w:rsid w:val="008F6C05"/>
    <w:rsid w:val="00907535"/>
    <w:rsid w:val="00907B36"/>
    <w:rsid w:val="00912ABD"/>
    <w:rsid w:val="009138C4"/>
    <w:rsid w:val="00913BBE"/>
    <w:rsid w:val="00917CB5"/>
    <w:rsid w:val="009218E4"/>
    <w:rsid w:val="00923622"/>
    <w:rsid w:val="00930024"/>
    <w:rsid w:val="00931832"/>
    <w:rsid w:val="00932239"/>
    <w:rsid w:val="0093402A"/>
    <w:rsid w:val="00937332"/>
    <w:rsid w:val="009409AE"/>
    <w:rsid w:val="00946C54"/>
    <w:rsid w:val="00950264"/>
    <w:rsid w:val="00950DA0"/>
    <w:rsid w:val="00951386"/>
    <w:rsid w:val="00952316"/>
    <w:rsid w:val="00955654"/>
    <w:rsid w:val="00957109"/>
    <w:rsid w:val="00957F14"/>
    <w:rsid w:val="00965A69"/>
    <w:rsid w:val="009674C5"/>
    <w:rsid w:val="00977172"/>
    <w:rsid w:val="0097747B"/>
    <w:rsid w:val="0098202A"/>
    <w:rsid w:val="00985124"/>
    <w:rsid w:val="00986D50"/>
    <w:rsid w:val="009903AF"/>
    <w:rsid w:val="009903BE"/>
    <w:rsid w:val="00996A1E"/>
    <w:rsid w:val="009A07A1"/>
    <w:rsid w:val="009A1F21"/>
    <w:rsid w:val="009A2DCC"/>
    <w:rsid w:val="009A34E0"/>
    <w:rsid w:val="009A6EA4"/>
    <w:rsid w:val="009A757F"/>
    <w:rsid w:val="009A77FE"/>
    <w:rsid w:val="009B6377"/>
    <w:rsid w:val="009C2C6D"/>
    <w:rsid w:val="009C2EB0"/>
    <w:rsid w:val="009D0A10"/>
    <w:rsid w:val="009D2F16"/>
    <w:rsid w:val="009D2FCC"/>
    <w:rsid w:val="009D5A1A"/>
    <w:rsid w:val="009D6113"/>
    <w:rsid w:val="009D64EB"/>
    <w:rsid w:val="009D6EEC"/>
    <w:rsid w:val="009D7264"/>
    <w:rsid w:val="009D73BD"/>
    <w:rsid w:val="009E5342"/>
    <w:rsid w:val="009E630B"/>
    <w:rsid w:val="009F0DFB"/>
    <w:rsid w:val="009F20EA"/>
    <w:rsid w:val="009F7BF0"/>
    <w:rsid w:val="00A01CB0"/>
    <w:rsid w:val="00A07D54"/>
    <w:rsid w:val="00A12311"/>
    <w:rsid w:val="00A155C1"/>
    <w:rsid w:val="00A21A7A"/>
    <w:rsid w:val="00A378F4"/>
    <w:rsid w:val="00A40060"/>
    <w:rsid w:val="00A509CE"/>
    <w:rsid w:val="00A60411"/>
    <w:rsid w:val="00A60759"/>
    <w:rsid w:val="00A60CCE"/>
    <w:rsid w:val="00A62BD3"/>
    <w:rsid w:val="00A649EF"/>
    <w:rsid w:val="00A66C62"/>
    <w:rsid w:val="00A67BAC"/>
    <w:rsid w:val="00A703F5"/>
    <w:rsid w:val="00A71C79"/>
    <w:rsid w:val="00A76256"/>
    <w:rsid w:val="00A82D2B"/>
    <w:rsid w:val="00A90BAE"/>
    <w:rsid w:val="00A90DD3"/>
    <w:rsid w:val="00A9134A"/>
    <w:rsid w:val="00A91E56"/>
    <w:rsid w:val="00A942A8"/>
    <w:rsid w:val="00A95A52"/>
    <w:rsid w:val="00A95BFB"/>
    <w:rsid w:val="00AA078F"/>
    <w:rsid w:val="00AA3582"/>
    <w:rsid w:val="00AA3E81"/>
    <w:rsid w:val="00AC4A8E"/>
    <w:rsid w:val="00AC4C61"/>
    <w:rsid w:val="00AC71E7"/>
    <w:rsid w:val="00AD5782"/>
    <w:rsid w:val="00AE5561"/>
    <w:rsid w:val="00AE6813"/>
    <w:rsid w:val="00B0326D"/>
    <w:rsid w:val="00B04F5E"/>
    <w:rsid w:val="00B12BAD"/>
    <w:rsid w:val="00B13DD1"/>
    <w:rsid w:val="00B14F5D"/>
    <w:rsid w:val="00B17723"/>
    <w:rsid w:val="00B2026B"/>
    <w:rsid w:val="00B20ABF"/>
    <w:rsid w:val="00B21494"/>
    <w:rsid w:val="00B217C7"/>
    <w:rsid w:val="00B253D9"/>
    <w:rsid w:val="00B3074C"/>
    <w:rsid w:val="00B30E16"/>
    <w:rsid w:val="00B40240"/>
    <w:rsid w:val="00B433FC"/>
    <w:rsid w:val="00B463BC"/>
    <w:rsid w:val="00B46CC3"/>
    <w:rsid w:val="00B47CE0"/>
    <w:rsid w:val="00B5285C"/>
    <w:rsid w:val="00B53A51"/>
    <w:rsid w:val="00B579D9"/>
    <w:rsid w:val="00B61918"/>
    <w:rsid w:val="00B62891"/>
    <w:rsid w:val="00B64B93"/>
    <w:rsid w:val="00B65180"/>
    <w:rsid w:val="00B74165"/>
    <w:rsid w:val="00B8154A"/>
    <w:rsid w:val="00B9034A"/>
    <w:rsid w:val="00B93859"/>
    <w:rsid w:val="00B967B3"/>
    <w:rsid w:val="00B96BFF"/>
    <w:rsid w:val="00B97BDC"/>
    <w:rsid w:val="00BA35A7"/>
    <w:rsid w:val="00BA50BF"/>
    <w:rsid w:val="00BA75D3"/>
    <w:rsid w:val="00BB1F54"/>
    <w:rsid w:val="00BB2A17"/>
    <w:rsid w:val="00BB2AAB"/>
    <w:rsid w:val="00BC29B3"/>
    <w:rsid w:val="00BC5560"/>
    <w:rsid w:val="00BD6BCB"/>
    <w:rsid w:val="00BE7778"/>
    <w:rsid w:val="00BF31E0"/>
    <w:rsid w:val="00BF4003"/>
    <w:rsid w:val="00C0624C"/>
    <w:rsid w:val="00C107C3"/>
    <w:rsid w:val="00C116AC"/>
    <w:rsid w:val="00C158A3"/>
    <w:rsid w:val="00C15FC5"/>
    <w:rsid w:val="00C17C97"/>
    <w:rsid w:val="00C20B93"/>
    <w:rsid w:val="00C2390C"/>
    <w:rsid w:val="00C25466"/>
    <w:rsid w:val="00C258C0"/>
    <w:rsid w:val="00C31118"/>
    <w:rsid w:val="00C34B0C"/>
    <w:rsid w:val="00C44E7E"/>
    <w:rsid w:val="00C516F1"/>
    <w:rsid w:val="00C53A98"/>
    <w:rsid w:val="00C53F93"/>
    <w:rsid w:val="00C545BA"/>
    <w:rsid w:val="00C5528B"/>
    <w:rsid w:val="00C653E0"/>
    <w:rsid w:val="00C66386"/>
    <w:rsid w:val="00C70391"/>
    <w:rsid w:val="00C7263E"/>
    <w:rsid w:val="00C77C5B"/>
    <w:rsid w:val="00C842C5"/>
    <w:rsid w:val="00C853C2"/>
    <w:rsid w:val="00C8569C"/>
    <w:rsid w:val="00C87CE3"/>
    <w:rsid w:val="00C93EC9"/>
    <w:rsid w:val="00C94234"/>
    <w:rsid w:val="00C949A2"/>
    <w:rsid w:val="00CA17F4"/>
    <w:rsid w:val="00CA4F9E"/>
    <w:rsid w:val="00CB13AD"/>
    <w:rsid w:val="00CC1FB3"/>
    <w:rsid w:val="00CC5228"/>
    <w:rsid w:val="00CC717A"/>
    <w:rsid w:val="00CD7EBE"/>
    <w:rsid w:val="00CE1906"/>
    <w:rsid w:val="00CE3333"/>
    <w:rsid w:val="00CF4A2E"/>
    <w:rsid w:val="00D01103"/>
    <w:rsid w:val="00D07507"/>
    <w:rsid w:val="00D13CFC"/>
    <w:rsid w:val="00D15133"/>
    <w:rsid w:val="00D15A4C"/>
    <w:rsid w:val="00D17DEB"/>
    <w:rsid w:val="00D205AB"/>
    <w:rsid w:val="00D26136"/>
    <w:rsid w:val="00D27754"/>
    <w:rsid w:val="00D302E8"/>
    <w:rsid w:val="00D31D43"/>
    <w:rsid w:val="00D404B3"/>
    <w:rsid w:val="00D4355A"/>
    <w:rsid w:val="00D44A74"/>
    <w:rsid w:val="00D44C11"/>
    <w:rsid w:val="00D45D6D"/>
    <w:rsid w:val="00D45F68"/>
    <w:rsid w:val="00D46519"/>
    <w:rsid w:val="00D52152"/>
    <w:rsid w:val="00D538E2"/>
    <w:rsid w:val="00D53CE6"/>
    <w:rsid w:val="00D54EFD"/>
    <w:rsid w:val="00D568BF"/>
    <w:rsid w:val="00D641D7"/>
    <w:rsid w:val="00D64965"/>
    <w:rsid w:val="00D65AAD"/>
    <w:rsid w:val="00D6794A"/>
    <w:rsid w:val="00D7161A"/>
    <w:rsid w:val="00D71D67"/>
    <w:rsid w:val="00D81385"/>
    <w:rsid w:val="00D85DB6"/>
    <w:rsid w:val="00D9255C"/>
    <w:rsid w:val="00D963EC"/>
    <w:rsid w:val="00DA0102"/>
    <w:rsid w:val="00DA0B37"/>
    <w:rsid w:val="00DA0E25"/>
    <w:rsid w:val="00DA532B"/>
    <w:rsid w:val="00DA6082"/>
    <w:rsid w:val="00DA676B"/>
    <w:rsid w:val="00DB1BF4"/>
    <w:rsid w:val="00DB3EB0"/>
    <w:rsid w:val="00DB5CB3"/>
    <w:rsid w:val="00DD3E3F"/>
    <w:rsid w:val="00DD4F57"/>
    <w:rsid w:val="00DD6BAC"/>
    <w:rsid w:val="00DE43A5"/>
    <w:rsid w:val="00DE5884"/>
    <w:rsid w:val="00DE5D11"/>
    <w:rsid w:val="00DF649B"/>
    <w:rsid w:val="00DF76AC"/>
    <w:rsid w:val="00E00459"/>
    <w:rsid w:val="00E021B9"/>
    <w:rsid w:val="00E0271B"/>
    <w:rsid w:val="00E039A4"/>
    <w:rsid w:val="00E160BB"/>
    <w:rsid w:val="00E20F6A"/>
    <w:rsid w:val="00E2263E"/>
    <w:rsid w:val="00E22C10"/>
    <w:rsid w:val="00E23C14"/>
    <w:rsid w:val="00E27A7E"/>
    <w:rsid w:val="00E27BD9"/>
    <w:rsid w:val="00E36757"/>
    <w:rsid w:val="00E41CF2"/>
    <w:rsid w:val="00E43B96"/>
    <w:rsid w:val="00E455E5"/>
    <w:rsid w:val="00E47D87"/>
    <w:rsid w:val="00E524CA"/>
    <w:rsid w:val="00E565F8"/>
    <w:rsid w:val="00E567DD"/>
    <w:rsid w:val="00E60119"/>
    <w:rsid w:val="00E76465"/>
    <w:rsid w:val="00E82181"/>
    <w:rsid w:val="00E840E5"/>
    <w:rsid w:val="00E8607D"/>
    <w:rsid w:val="00E950F3"/>
    <w:rsid w:val="00E97697"/>
    <w:rsid w:val="00EA607B"/>
    <w:rsid w:val="00EA7DF1"/>
    <w:rsid w:val="00EB0E18"/>
    <w:rsid w:val="00EB46E1"/>
    <w:rsid w:val="00ED06F3"/>
    <w:rsid w:val="00EE558B"/>
    <w:rsid w:val="00F06373"/>
    <w:rsid w:val="00F2473A"/>
    <w:rsid w:val="00F2770E"/>
    <w:rsid w:val="00F303D9"/>
    <w:rsid w:val="00F3725A"/>
    <w:rsid w:val="00F45429"/>
    <w:rsid w:val="00F4599B"/>
    <w:rsid w:val="00F5026F"/>
    <w:rsid w:val="00F532D4"/>
    <w:rsid w:val="00F54C82"/>
    <w:rsid w:val="00F556D8"/>
    <w:rsid w:val="00F624BB"/>
    <w:rsid w:val="00F62A60"/>
    <w:rsid w:val="00F64227"/>
    <w:rsid w:val="00F71719"/>
    <w:rsid w:val="00F73512"/>
    <w:rsid w:val="00F75FE3"/>
    <w:rsid w:val="00F76FEE"/>
    <w:rsid w:val="00F8049D"/>
    <w:rsid w:val="00F822D2"/>
    <w:rsid w:val="00F842CF"/>
    <w:rsid w:val="00F9122E"/>
    <w:rsid w:val="00F9354A"/>
    <w:rsid w:val="00F9701E"/>
    <w:rsid w:val="00FA3CE1"/>
    <w:rsid w:val="00FA6AA8"/>
    <w:rsid w:val="00FB42A6"/>
    <w:rsid w:val="00FB5A36"/>
    <w:rsid w:val="00FC57AA"/>
    <w:rsid w:val="00FD56E6"/>
    <w:rsid w:val="00FD6610"/>
    <w:rsid w:val="00FD6BCD"/>
    <w:rsid w:val="00FE45B8"/>
    <w:rsid w:val="00FE4FBB"/>
    <w:rsid w:val="00FE6075"/>
    <w:rsid w:val="00FE7506"/>
    <w:rsid w:val="00FF1FEF"/>
    <w:rsid w:val="00FF3EA5"/>
    <w:rsid w:val="00FF42CF"/>
    <w:rsid w:val="00FF4F5E"/>
    <w:rsid w:val="00FF76A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291BFEF-729B-454F-B281-157914806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852E73"/>
    <w:rPr>
      <w:rFonts w:ascii="Arial" w:hAnsi="Arial" w:cs="Arial"/>
      <w:szCs w:val="24"/>
    </w:rPr>
  </w:style>
  <w:style w:type="paragraph" w:styleId="berschrift1">
    <w:name w:val="heading 1"/>
    <w:basedOn w:val="Standard"/>
    <w:next w:val="Standard"/>
    <w:qFormat/>
    <w:rsid w:val="00852E73"/>
    <w:pPr>
      <w:keepNext/>
      <w:spacing w:line="360" w:lineRule="auto"/>
      <w:jc w:val="both"/>
      <w:outlineLvl w:val="0"/>
    </w:pPr>
    <w:rPr>
      <w:rFonts w:ascii="Arial Black" w:hAnsi="Arial Black"/>
      <w:b/>
      <w:bCs/>
      <w:sz w:val="24"/>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character" w:styleId="Hyperlink">
    <w:name w:val="Hyperlink"/>
    <w:basedOn w:val="Absatz-Standardschriftart"/>
    <w:rsid w:val="00852E73"/>
    <w:rPr>
      <w:color w:val="0000FF"/>
      <w:u w:val="single"/>
    </w:rPr>
  </w:style>
  <w:style w:type="character" w:styleId="BesuchterHyperlink">
    <w:name w:val="BesuchterHyperlink"/>
    <w:basedOn w:val="Absatz-Standardschriftart"/>
    <w:rsid w:val="005C1BE8"/>
    <w:rPr>
      <w:color w:val="800080"/>
      <w:u w:val="single"/>
    </w:rPr>
  </w:style>
  <w:style w:type="paragraph" w:customStyle="1" w:styleId="yiv2110594905msonormal">
    <w:name w:val="yiv2110594905msonormal"/>
    <w:basedOn w:val="Standard"/>
    <w:rsid w:val="00547F15"/>
    <w:pPr>
      <w:spacing w:before="100" w:beforeAutospacing="1" w:after="100" w:afterAutospacing="1"/>
    </w:pPr>
    <w:rPr>
      <w:rFonts w:ascii="Times New Roman" w:hAnsi="Times New Roman" w:cs="Times New Roman"/>
      <w:sz w:val="24"/>
    </w:rPr>
  </w:style>
  <w:style w:type="paragraph" w:styleId="Kopfzeile">
    <w:name w:val="header"/>
    <w:basedOn w:val="Standard"/>
    <w:link w:val="KopfzeileZchn"/>
    <w:rsid w:val="00261C0A"/>
    <w:pPr>
      <w:tabs>
        <w:tab w:val="center" w:pos="4536"/>
        <w:tab w:val="right" w:pos="9072"/>
      </w:tabs>
    </w:pPr>
  </w:style>
  <w:style w:type="character" w:customStyle="1" w:styleId="KopfzeileZchn">
    <w:name w:val="Kopfzeile Zchn"/>
    <w:basedOn w:val="Absatz-Standardschriftart"/>
    <w:link w:val="Kopfzeile"/>
    <w:rsid w:val="00261C0A"/>
    <w:rPr>
      <w:rFonts w:ascii="Arial" w:hAnsi="Arial" w:cs="Arial"/>
      <w:szCs w:val="24"/>
    </w:rPr>
  </w:style>
  <w:style w:type="paragraph" w:styleId="Fuzeile">
    <w:name w:val="footer"/>
    <w:basedOn w:val="Standard"/>
    <w:link w:val="FuzeileZchn"/>
    <w:rsid w:val="00261C0A"/>
    <w:pPr>
      <w:tabs>
        <w:tab w:val="center" w:pos="4536"/>
        <w:tab w:val="right" w:pos="9072"/>
      </w:tabs>
    </w:pPr>
  </w:style>
  <w:style w:type="character" w:customStyle="1" w:styleId="FuzeileZchn">
    <w:name w:val="Fußzeile Zchn"/>
    <w:basedOn w:val="Absatz-Standardschriftart"/>
    <w:link w:val="Fuzeile"/>
    <w:rsid w:val="00261C0A"/>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3528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aeternitas.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www.gute-bestatter.de"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410</Words>
  <Characters>2590</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PRESSEMITTEILUNG</vt:lpstr>
    </vt:vector>
  </TitlesOfParts>
  <Company>AETERNITAS e.V.</Company>
  <LinksUpToDate>false</LinksUpToDate>
  <CharactersWithSpaces>2995</CharactersWithSpaces>
  <SharedDoc>false</SharedDoc>
  <HLinks>
    <vt:vector size="12" baseType="variant">
      <vt:variant>
        <vt:i4>983133</vt:i4>
      </vt:variant>
      <vt:variant>
        <vt:i4>3</vt:i4>
      </vt:variant>
      <vt:variant>
        <vt:i4>0</vt:i4>
      </vt:variant>
      <vt:variant>
        <vt:i4>5</vt:i4>
      </vt:variant>
      <vt:variant>
        <vt:lpwstr>http://www.aeternitas.de/</vt:lpwstr>
      </vt:variant>
      <vt:variant>
        <vt:lpwstr/>
      </vt:variant>
      <vt:variant>
        <vt:i4>6160466</vt:i4>
      </vt:variant>
      <vt:variant>
        <vt:i4>0</vt:i4>
      </vt:variant>
      <vt:variant>
        <vt:i4>0</vt:i4>
      </vt:variant>
      <vt:variant>
        <vt:i4>5</vt:i4>
      </vt:variant>
      <vt:variant>
        <vt:lpwstr>http://www.gute-bestatter.de/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a.helbach</dc:creator>
  <cp:keywords/>
  <cp:lastModifiedBy>A. Helbach</cp:lastModifiedBy>
  <cp:revision>2</cp:revision>
  <cp:lastPrinted>2012-01-24T14:23:00Z</cp:lastPrinted>
  <dcterms:created xsi:type="dcterms:W3CDTF">2023-08-24T08:34:00Z</dcterms:created>
  <dcterms:modified xsi:type="dcterms:W3CDTF">2023-08-24T08:34:00Z</dcterms:modified>
</cp:coreProperties>
</file>